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43" w:rsidRDefault="000C2643" w:rsidP="000C2643">
      <w:pPr>
        <w:spacing w:after="0" w:line="240" w:lineRule="auto"/>
        <w:ind w:left="1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205768"/>
          <w:spacing w:val="-1"/>
          <w:sz w:val="24"/>
          <w:szCs w:val="24"/>
        </w:rPr>
        <w:t xml:space="preserve">Power Up Your </w:t>
      </w:r>
      <w:r>
        <w:rPr>
          <w:rFonts w:ascii="Tahoma" w:eastAsia="Tahoma" w:hAnsi="Tahoma" w:cs="Tahoma"/>
          <w:b/>
          <w:bCs/>
          <w:color w:val="205768"/>
          <w:sz w:val="24"/>
          <w:szCs w:val="24"/>
        </w:rPr>
        <w:t>CPD</w:t>
      </w:r>
      <w:r>
        <w:rPr>
          <w:rFonts w:ascii="Tahoma" w:eastAsia="Tahoma" w:hAnsi="Tahoma" w:cs="Tahoma"/>
          <w:b/>
          <w:bCs/>
          <w:color w:val="205768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205768"/>
          <w:sz w:val="24"/>
          <w:szCs w:val="24"/>
        </w:rPr>
        <w:t>Cr</w:t>
      </w:r>
      <w:r>
        <w:rPr>
          <w:rFonts w:ascii="Tahoma" w:eastAsia="Tahoma" w:hAnsi="Tahoma" w:cs="Tahoma"/>
          <w:b/>
          <w:bCs/>
          <w:color w:val="205768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205768"/>
          <w:sz w:val="24"/>
          <w:szCs w:val="24"/>
        </w:rPr>
        <w:t>di</w:t>
      </w:r>
      <w:r>
        <w:rPr>
          <w:rFonts w:ascii="Tahoma" w:eastAsia="Tahoma" w:hAnsi="Tahoma" w:cs="Tahoma"/>
          <w:b/>
          <w:bCs/>
          <w:color w:val="205768"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205768"/>
          <w:sz w:val="24"/>
          <w:szCs w:val="24"/>
        </w:rPr>
        <w:t>s</w:t>
      </w:r>
    </w:p>
    <w:p w:rsidR="000C2643" w:rsidRDefault="000C2643" w:rsidP="000C2643">
      <w:pPr>
        <w:spacing w:after="0" w:line="240" w:lineRule="auto"/>
        <w:ind w:left="1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205768"/>
          <w:sz w:val="24"/>
          <w:szCs w:val="24"/>
        </w:rPr>
        <w:t>With the C</w:t>
      </w:r>
      <w:r>
        <w:rPr>
          <w:rFonts w:ascii="Tahoma" w:eastAsia="Tahoma" w:hAnsi="Tahoma" w:cs="Tahoma"/>
          <w:color w:val="205768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205768"/>
          <w:sz w:val="24"/>
          <w:szCs w:val="24"/>
        </w:rPr>
        <w:t>ll</w:t>
      </w:r>
      <w:r>
        <w:rPr>
          <w:rFonts w:ascii="Tahoma" w:eastAsia="Tahoma" w:hAnsi="Tahoma" w:cs="Tahoma"/>
          <w:color w:val="205768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205768"/>
          <w:sz w:val="24"/>
          <w:szCs w:val="24"/>
        </w:rPr>
        <w:t>ge</w:t>
      </w:r>
      <w:r>
        <w:rPr>
          <w:rFonts w:ascii="Tahoma" w:eastAsia="Tahoma" w:hAnsi="Tahoma" w:cs="Tahoma"/>
          <w:color w:val="205768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05768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205768"/>
          <w:sz w:val="24"/>
          <w:szCs w:val="24"/>
        </w:rPr>
        <w:t>f</w:t>
      </w:r>
      <w:r>
        <w:rPr>
          <w:rFonts w:ascii="Tahoma" w:eastAsia="Tahoma" w:hAnsi="Tahoma" w:cs="Tahoma"/>
          <w:color w:val="205768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05768"/>
          <w:sz w:val="24"/>
          <w:szCs w:val="24"/>
        </w:rPr>
        <w:t>F</w:t>
      </w:r>
      <w:r>
        <w:rPr>
          <w:rFonts w:ascii="Tahoma" w:eastAsia="Tahoma" w:hAnsi="Tahoma" w:cs="Tahoma"/>
          <w:color w:val="205768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205768"/>
          <w:sz w:val="24"/>
          <w:szCs w:val="24"/>
        </w:rPr>
        <w:t>mily</w:t>
      </w:r>
      <w:r>
        <w:rPr>
          <w:rFonts w:ascii="Tahoma" w:eastAsia="Tahoma" w:hAnsi="Tahoma" w:cs="Tahoma"/>
          <w:color w:val="205768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05768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205768"/>
          <w:sz w:val="24"/>
          <w:szCs w:val="24"/>
        </w:rPr>
        <w:t>h</w:t>
      </w:r>
      <w:r>
        <w:rPr>
          <w:rFonts w:ascii="Tahoma" w:eastAsia="Tahoma" w:hAnsi="Tahoma" w:cs="Tahoma"/>
          <w:color w:val="205768"/>
          <w:spacing w:val="1"/>
          <w:sz w:val="24"/>
          <w:szCs w:val="24"/>
        </w:rPr>
        <w:t>ys</w:t>
      </w:r>
      <w:r>
        <w:rPr>
          <w:rFonts w:ascii="Tahoma" w:eastAsia="Tahoma" w:hAnsi="Tahoma" w:cs="Tahoma"/>
          <w:color w:val="205768"/>
          <w:sz w:val="24"/>
          <w:szCs w:val="24"/>
        </w:rPr>
        <w:t>ici</w:t>
      </w:r>
      <w:r>
        <w:rPr>
          <w:rFonts w:ascii="Tahoma" w:eastAsia="Tahoma" w:hAnsi="Tahoma" w:cs="Tahoma"/>
          <w:color w:val="205768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205768"/>
          <w:sz w:val="24"/>
          <w:szCs w:val="24"/>
        </w:rPr>
        <w:t>ns</w:t>
      </w:r>
      <w:r>
        <w:rPr>
          <w:rFonts w:ascii="Tahoma" w:eastAsia="Tahoma" w:hAnsi="Tahoma" w:cs="Tahoma"/>
          <w:color w:val="205768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05768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205768"/>
          <w:sz w:val="24"/>
          <w:szCs w:val="24"/>
        </w:rPr>
        <w:t>f</w:t>
      </w:r>
      <w:r>
        <w:rPr>
          <w:rFonts w:ascii="Tahoma" w:eastAsia="Tahoma" w:hAnsi="Tahoma" w:cs="Tahoma"/>
          <w:color w:val="205768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205768"/>
          <w:sz w:val="24"/>
          <w:szCs w:val="24"/>
        </w:rPr>
        <w:t>C</w:t>
      </w:r>
      <w:r>
        <w:rPr>
          <w:rFonts w:ascii="Tahoma" w:eastAsia="Tahoma" w:hAnsi="Tahoma" w:cs="Tahoma"/>
          <w:color w:val="205768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205768"/>
          <w:sz w:val="24"/>
          <w:szCs w:val="24"/>
        </w:rPr>
        <w:t>n</w:t>
      </w:r>
      <w:r>
        <w:rPr>
          <w:rFonts w:ascii="Tahoma" w:eastAsia="Tahoma" w:hAnsi="Tahoma" w:cs="Tahoma"/>
          <w:color w:val="205768"/>
          <w:spacing w:val="2"/>
          <w:sz w:val="24"/>
          <w:szCs w:val="24"/>
        </w:rPr>
        <w:t>a</w:t>
      </w:r>
      <w:r>
        <w:rPr>
          <w:rFonts w:ascii="Tahoma" w:eastAsia="Tahoma" w:hAnsi="Tahoma" w:cs="Tahoma"/>
          <w:color w:val="205768"/>
          <w:sz w:val="24"/>
          <w:szCs w:val="24"/>
        </w:rPr>
        <w:t>da and University of Manitoba</w:t>
      </w:r>
    </w:p>
    <w:p w:rsidR="000C2643" w:rsidRDefault="000C2643" w:rsidP="000C2643">
      <w:pPr>
        <w:spacing w:after="0" w:line="281" w:lineRule="exact"/>
        <w:ind w:left="124" w:right="-20"/>
        <w:rPr>
          <w:rFonts w:ascii="Tahoma" w:eastAsia="Tahoma" w:hAnsi="Tahoma" w:cs="Tahom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E1D7EF" wp14:editId="0025F03A">
                <wp:simplePos x="0" y="0"/>
                <wp:positionH relativeFrom="page">
                  <wp:posOffset>2635885</wp:posOffset>
                </wp:positionH>
                <wp:positionV relativeFrom="paragraph">
                  <wp:posOffset>164465</wp:posOffset>
                </wp:positionV>
                <wp:extent cx="46990" cy="8890"/>
                <wp:effectExtent l="6985" t="2540" r="12700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8890"/>
                          <a:chOff x="4151" y="259"/>
                          <a:chExt cx="74" cy="1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151" y="259"/>
                            <a:ext cx="74" cy="14"/>
                          </a:xfrm>
                          <a:custGeom>
                            <a:avLst/>
                            <a:gdLst>
                              <a:gd name="T0" fmla="+- 0 4151 4151"/>
                              <a:gd name="T1" fmla="*/ T0 w 74"/>
                              <a:gd name="T2" fmla="+- 0 267 259"/>
                              <a:gd name="T3" fmla="*/ 267 h 14"/>
                              <a:gd name="T4" fmla="+- 0 4225 4151"/>
                              <a:gd name="T5" fmla="*/ T4 w 74"/>
                              <a:gd name="T6" fmla="+- 0 267 259"/>
                              <a:gd name="T7" fmla="*/ 26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4" h="14">
                                <a:moveTo>
                                  <a:pt x="0" y="8"/>
                                </a:moveTo>
                                <a:lnTo>
                                  <a:pt x="74" y="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057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B42B3" id="Group 11" o:spid="_x0000_s1026" style="position:absolute;margin-left:207.55pt;margin-top:12.95pt;width:3.7pt;height:.7pt;z-index:-251657216;mso-position-horizontal-relative:page" coordorigin="4151,259" coordsize="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">
                <v:shape id="Freeform 12" o:spid="_x0000_s1027" style="position:absolute;left:4151;top:259;width:74;height:14;visibility:visible;mso-wrap-style:square;v-text-anchor:top" coordsize="7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IC8QA&#10;AADbAAAADwAAAGRycy9kb3ducmV2LnhtbERPS2vCQBC+F/oflil4q5v0UCV1FWspFAUfsYUex+yY&#10;pM3OhuyqMb/eFQRv8/E9ZzRpTSWO1LjSsoK4H4EgzqwuOVfwvf18HoJwHlljZZkUnMnBZPz4MMJE&#10;2xNv6Jj6XIQQdgkqKLyvEyldVpBB17c1ceD2tjHoA2xyqRs8hXBTyZcoepUGSw4NBdY0Kyj7Tw9G&#10;wfZvN9iv4t8lLT5m8657X6c/3Vqp3lM7fQPhqfV38c39pcP8GK6/hAPk+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CAvEAAAA2wAAAA8AAAAAAAAAAAAAAAAAmAIAAGRycy9k&#10;b3ducmV2LnhtbFBLBQYAAAAABAAEAPUAAACJAwAAAAA=&#10;" path="m,8r74,e" filled="f" strokecolor="#205768" strokeweight=".82pt">
                  <v:path arrowok="t" o:connecttype="custom" o:connectlocs="0,267;74,267" o:connectangles="0,0"/>
                </v:shape>
                <w10:wrap anchorx="page"/>
              </v:group>
            </w:pict>
          </mc:Fallback>
        </mc:AlternateContent>
      </w:r>
      <w:hyperlink r:id="rId5"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Lin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k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ing</w:t>
        </w:r>
        <w:r>
          <w:rPr>
            <w:rFonts w:ascii="Tahoma" w:eastAsia="Tahoma" w:hAnsi="Tahoma" w:cs="Tahoma"/>
            <w:color w:val="0000FF"/>
            <w:spacing w:val="-8"/>
            <w:position w:val="-2"/>
            <w:sz w:val="24"/>
            <w:szCs w:val="24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Le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rni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g</w:t>
        </w:r>
        <w:r>
          <w:rPr>
            <w:rFonts w:ascii="Tahoma" w:eastAsia="Tahoma" w:hAnsi="Tahoma" w:cs="Tahoma"/>
            <w:color w:val="0000FF"/>
            <w:spacing w:val="-11"/>
            <w:position w:val="-2"/>
            <w:sz w:val="24"/>
            <w:szCs w:val="24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o</w:t>
        </w:r>
        <w:r>
          <w:rPr>
            <w:rFonts w:ascii="Tahoma" w:eastAsia="Tahoma" w:hAnsi="Tahoma" w:cs="Tahoma"/>
            <w:color w:val="0000FF"/>
            <w:spacing w:val="-3"/>
            <w:position w:val="-2"/>
            <w:sz w:val="24"/>
            <w:szCs w:val="24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Pr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c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ice</w:t>
        </w:r>
        <w:r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</w:rPr>
          <w:t xml:space="preserve"> </w:t>
        </w:r>
      </w:hyperlink>
      <w:r>
        <w:rPr>
          <w:rFonts w:ascii="Tahoma" w:eastAsia="Tahoma" w:hAnsi="Tahoma" w:cs="Tahoma"/>
          <w:color w:val="0000FF"/>
          <w:spacing w:val="2"/>
          <w:position w:val="-2"/>
          <w:sz w:val="24"/>
          <w:szCs w:val="24"/>
        </w:rPr>
        <w:t xml:space="preserve"> </w:t>
      </w:r>
      <w:r w:rsidRPr="00B80016">
        <w:rPr>
          <w:rFonts w:ascii="Tahoma" w:eastAsia="Tahoma" w:hAnsi="Tahoma" w:cs="Tahoma"/>
          <w:spacing w:val="2"/>
          <w:position w:val="-2"/>
          <w:sz w:val="24"/>
          <w:szCs w:val="24"/>
        </w:rPr>
        <w:t xml:space="preserve">Program </w:t>
      </w:r>
      <w:r>
        <w:rPr>
          <w:rFonts w:ascii="Tahoma" w:eastAsia="Tahoma" w:hAnsi="Tahoma" w:cs="Tahoma"/>
          <w:color w:val="000000"/>
          <w:spacing w:val="1"/>
          <w:position w:val="-2"/>
          <w:sz w:val="18"/>
          <w:szCs w:val="18"/>
        </w:rPr>
        <w:t>(c</w:t>
      </w:r>
      <w:r>
        <w:rPr>
          <w:rFonts w:ascii="Tahoma" w:eastAsia="Tahoma" w:hAnsi="Tahoma" w:cs="Tahoma"/>
          <w:color w:val="000000"/>
          <w:position w:val="-2"/>
          <w:sz w:val="18"/>
          <w:szCs w:val="18"/>
        </w:rPr>
        <w:t>l</w:t>
      </w:r>
      <w:r>
        <w:rPr>
          <w:rFonts w:ascii="Tahoma" w:eastAsia="Tahoma" w:hAnsi="Tahoma" w:cs="Tahoma"/>
          <w:color w:val="000000"/>
          <w:spacing w:val="-1"/>
          <w:position w:val="-2"/>
          <w:sz w:val="18"/>
          <w:szCs w:val="18"/>
        </w:rPr>
        <w:t>i</w:t>
      </w:r>
      <w:r>
        <w:rPr>
          <w:rFonts w:ascii="Tahoma" w:eastAsia="Tahoma" w:hAnsi="Tahoma" w:cs="Tahoma"/>
          <w:color w:val="000000"/>
          <w:spacing w:val="1"/>
          <w:position w:val="-2"/>
          <w:sz w:val="18"/>
          <w:szCs w:val="18"/>
        </w:rPr>
        <w:t>c</w:t>
      </w:r>
      <w:r>
        <w:rPr>
          <w:rFonts w:ascii="Tahoma" w:eastAsia="Tahoma" w:hAnsi="Tahoma" w:cs="Tahoma"/>
          <w:color w:val="000000"/>
          <w:position w:val="-2"/>
          <w:sz w:val="18"/>
          <w:szCs w:val="18"/>
        </w:rPr>
        <w:t>k</w:t>
      </w:r>
      <w:r>
        <w:rPr>
          <w:rFonts w:ascii="Tahoma" w:eastAsia="Tahoma" w:hAnsi="Tahoma" w:cs="Tahoma"/>
          <w:color w:val="000000"/>
          <w:spacing w:val="-3"/>
          <w:position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position w:val="-2"/>
          <w:sz w:val="18"/>
          <w:szCs w:val="18"/>
        </w:rPr>
        <w:t>the</w:t>
      </w:r>
      <w:r>
        <w:rPr>
          <w:rFonts w:ascii="Tahoma" w:eastAsia="Tahoma" w:hAnsi="Tahoma" w:cs="Tahoma"/>
          <w:color w:val="000000"/>
          <w:spacing w:val="-2"/>
          <w:position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pacing w:val="2"/>
          <w:position w:val="-2"/>
          <w:sz w:val="18"/>
          <w:szCs w:val="18"/>
        </w:rPr>
        <w:t>l</w:t>
      </w:r>
      <w:r>
        <w:rPr>
          <w:rFonts w:ascii="Tahoma" w:eastAsia="Tahoma" w:hAnsi="Tahoma" w:cs="Tahoma"/>
          <w:color w:val="000000"/>
          <w:position w:val="-2"/>
          <w:sz w:val="18"/>
          <w:szCs w:val="18"/>
        </w:rPr>
        <w:t>ink</w:t>
      </w:r>
      <w:r>
        <w:rPr>
          <w:rFonts w:ascii="Tahoma" w:eastAsia="Tahoma" w:hAnsi="Tahoma" w:cs="Tahoma"/>
          <w:color w:val="000000"/>
          <w:spacing w:val="-5"/>
          <w:position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position w:val="-2"/>
          <w:sz w:val="18"/>
          <w:szCs w:val="18"/>
        </w:rPr>
        <w:t>to</w:t>
      </w:r>
      <w:r>
        <w:rPr>
          <w:rFonts w:ascii="Tahoma" w:eastAsia="Tahoma" w:hAnsi="Tahoma" w:cs="Tahoma"/>
          <w:color w:val="000000"/>
          <w:spacing w:val="1"/>
          <w:position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position w:val="-2"/>
          <w:sz w:val="18"/>
          <w:szCs w:val="18"/>
        </w:rPr>
        <w:t>l</w:t>
      </w:r>
      <w:r>
        <w:rPr>
          <w:rFonts w:ascii="Tahoma" w:eastAsia="Tahoma" w:hAnsi="Tahoma" w:cs="Tahoma"/>
          <w:color w:val="000000"/>
          <w:spacing w:val="-1"/>
          <w:position w:val="-2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pacing w:val="1"/>
          <w:position w:val="-2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position w:val="-2"/>
          <w:sz w:val="18"/>
          <w:szCs w:val="18"/>
        </w:rPr>
        <w:t>rn</w:t>
      </w:r>
      <w:r>
        <w:rPr>
          <w:rFonts w:ascii="Tahoma" w:eastAsia="Tahoma" w:hAnsi="Tahoma" w:cs="Tahoma"/>
          <w:color w:val="000000"/>
          <w:spacing w:val="-3"/>
          <w:position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position w:val="-2"/>
          <w:sz w:val="18"/>
          <w:szCs w:val="18"/>
        </w:rPr>
        <w:t>m</w:t>
      </w:r>
      <w:r>
        <w:rPr>
          <w:rFonts w:ascii="Tahoma" w:eastAsia="Tahoma" w:hAnsi="Tahoma" w:cs="Tahoma"/>
          <w:color w:val="000000"/>
          <w:spacing w:val="1"/>
          <w:position w:val="-2"/>
          <w:sz w:val="18"/>
          <w:szCs w:val="18"/>
        </w:rPr>
        <w:t>or</w:t>
      </w:r>
      <w:r>
        <w:rPr>
          <w:rFonts w:ascii="Tahoma" w:eastAsia="Tahoma" w:hAnsi="Tahoma" w:cs="Tahoma"/>
          <w:color w:val="000000"/>
          <w:spacing w:val="-1"/>
          <w:position w:val="-2"/>
          <w:sz w:val="18"/>
          <w:szCs w:val="18"/>
        </w:rPr>
        <w:t>e)</w:t>
      </w:r>
    </w:p>
    <w:p w:rsidR="000C2643" w:rsidRDefault="000C2643" w:rsidP="000C2643">
      <w:pPr>
        <w:spacing w:before="14" w:after="0" w:line="260" w:lineRule="exact"/>
        <w:rPr>
          <w:sz w:val="26"/>
          <w:szCs w:val="26"/>
        </w:rPr>
      </w:pPr>
    </w:p>
    <w:p w:rsidR="000C2643" w:rsidRDefault="000C2643" w:rsidP="000C2643">
      <w:pPr>
        <w:spacing w:before="24" w:after="0" w:line="239" w:lineRule="auto"/>
        <w:ind w:left="232" w:right="5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w w:val="93"/>
          <w:sz w:val="21"/>
          <w:szCs w:val="21"/>
        </w:rPr>
        <w:t>L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k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g</w:t>
      </w:r>
      <w:r>
        <w:rPr>
          <w:rFonts w:ascii="Tahoma" w:eastAsia="Tahoma" w:hAnsi="Tahoma" w:cs="Tahoma"/>
          <w:spacing w:val="10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ea</w:t>
      </w:r>
      <w:r>
        <w:rPr>
          <w:rFonts w:ascii="Tahoma" w:eastAsia="Tahoma" w:hAnsi="Tahoma" w:cs="Tahoma"/>
          <w:w w:val="93"/>
          <w:sz w:val="21"/>
          <w:szCs w:val="21"/>
        </w:rPr>
        <w:t>rni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g</w:t>
      </w:r>
      <w:r>
        <w:rPr>
          <w:rFonts w:ascii="Tahoma" w:eastAsia="Tahoma" w:hAnsi="Tahoma" w:cs="Tahoma"/>
          <w:spacing w:val="10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self-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d,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-stru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xercis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ok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 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o-d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ort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mission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guides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gh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xercise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0C2643" w:rsidRDefault="000C2643" w:rsidP="000C2643">
      <w:pPr>
        <w:spacing w:after="0" w:line="240" w:lineRule="exact"/>
        <w:ind w:left="232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                                       </w:t>
      </w:r>
      <w:r w:rsidR="00771DED" w:rsidRPr="00771DED">
        <w:rPr>
          <w:rFonts w:ascii="Tahoma" w:eastAsia="Tahoma" w:hAnsi="Tahoma" w:cs="Tahoma"/>
          <w:b/>
          <w:bCs/>
          <w:position w:val="-1"/>
          <w:sz w:val="20"/>
          <w:szCs w:val="20"/>
        </w:rPr>
        <w:t>5 Mainpro + certified credits</w:t>
      </w:r>
    </w:p>
    <w:p w:rsidR="000C2643" w:rsidRDefault="000C2643" w:rsidP="000C2643">
      <w:pPr>
        <w:spacing w:before="10" w:after="0" w:line="234" w:lineRule="exact"/>
        <w:ind w:left="124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7D930C" wp14:editId="4E7F131E">
                <wp:simplePos x="0" y="0"/>
                <wp:positionH relativeFrom="page">
                  <wp:posOffset>770255</wp:posOffset>
                </wp:positionH>
                <wp:positionV relativeFrom="paragraph">
                  <wp:posOffset>-772795</wp:posOffset>
                </wp:positionV>
                <wp:extent cx="6244590" cy="779780"/>
                <wp:effectExtent l="8255" t="8255" r="508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4590" cy="779780"/>
                          <a:chOff x="1213" y="-1217"/>
                          <a:chExt cx="9834" cy="122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19" y="-1211"/>
                            <a:ext cx="9823" cy="2"/>
                            <a:chOff x="1219" y="-1211"/>
                            <a:chExt cx="9823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19" y="-1211"/>
                              <a:ext cx="9823" cy="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823"/>
                                <a:gd name="T2" fmla="+- 0 11042 1219"/>
                                <a:gd name="T3" fmla="*/ T2 w 9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3">
                                  <a:moveTo>
                                    <a:pt x="0" y="0"/>
                                  </a:moveTo>
                                  <a:lnTo>
                                    <a:pt x="98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224" y="-1206"/>
                            <a:ext cx="2" cy="1207"/>
                            <a:chOff x="1224" y="-1206"/>
                            <a:chExt cx="2" cy="120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224" y="-1206"/>
                              <a:ext cx="2" cy="1207"/>
                            </a:xfrm>
                            <a:custGeom>
                              <a:avLst/>
                              <a:gdLst>
                                <a:gd name="T0" fmla="+- 0 -1206 -1206"/>
                                <a:gd name="T1" fmla="*/ -1206 h 1207"/>
                                <a:gd name="T2" fmla="+- 0 1 -1206"/>
                                <a:gd name="T3" fmla="*/ 1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19" y="6"/>
                            <a:ext cx="9823" cy="2"/>
                            <a:chOff x="1219" y="6"/>
                            <a:chExt cx="9823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19" y="6"/>
                              <a:ext cx="9823" cy="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823"/>
                                <a:gd name="T2" fmla="+- 0 11042 1219"/>
                                <a:gd name="T3" fmla="*/ T2 w 9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3">
                                  <a:moveTo>
                                    <a:pt x="0" y="0"/>
                                  </a:moveTo>
                                  <a:lnTo>
                                    <a:pt x="98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037" y="-1206"/>
                            <a:ext cx="2" cy="1207"/>
                            <a:chOff x="11037" y="-1206"/>
                            <a:chExt cx="2" cy="1207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037" y="-1206"/>
                              <a:ext cx="2" cy="1207"/>
                            </a:xfrm>
                            <a:custGeom>
                              <a:avLst/>
                              <a:gdLst>
                                <a:gd name="T0" fmla="+- 0 -1206 -1206"/>
                                <a:gd name="T1" fmla="*/ -1206 h 1207"/>
                                <a:gd name="T2" fmla="+- 0 1 -1206"/>
                                <a:gd name="T3" fmla="*/ 1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CBE33" id="Group 2" o:spid="_x0000_s1026" style="position:absolute;margin-left:60.65pt;margin-top:-60.85pt;width:491.7pt;height:61.4pt;z-index:-251656192;mso-position-horizontal-relative:page" coordorigin="1213,-1217" coordsize="9834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">
                <v:group id="Group 9" o:spid="_x0000_s1027" style="position:absolute;left:1219;top:-1211;width:9823;height:2" coordorigin="1219,-1211" coordsize="9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19;top:-1211;width:9823;height:2;visibility:visible;mso-wrap-style:square;v-text-anchor:top" coordsize="9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2VsMA&#10;AADaAAAADwAAAGRycy9kb3ducmV2LnhtbESPT2sCMRTE7wW/Q3iCt5qtQilbo4jgn5O1qxSPj81z&#10;d+nmJSRZXfvpm0LB4zAzv2Fmi9604ko+NJYVvIwzEMSl1Q1XCk7H9fMbiBCRNbaWScGdAizmg6cZ&#10;5tre+JOuRaxEgnDIUUEdo8ulDGVNBsPYOuLkXaw3GJP0ldQebwluWjnJsldpsOG0UKOjVU3ld9EZ&#10;Bd3Ph4+VP7v91+6wctvNoSvkUqnRsF++g4jUx0f4v73TCqbwdyXd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2VsMAAADaAAAADwAAAAAAAAAAAAAAAACYAgAAZHJzL2Rv&#10;d25yZXYueG1sUEsFBgAAAAAEAAQA9QAAAIgDAAAAAA==&#10;" path="m,l9823,e" filled="f" strokeweight=".58pt">
                    <v:path arrowok="t" o:connecttype="custom" o:connectlocs="0,0;9823,0" o:connectangles="0,0"/>
                  </v:shape>
                </v:group>
                <v:group id="Group 7" o:spid="_x0000_s1029" style="position:absolute;left:1224;top:-1206;width:2;height:1207" coordorigin="1224,-1206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224;top:-1206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ZLcIA&#10;AADaAAAADwAAAGRycy9kb3ducmV2LnhtbESPQWvCQBSE7wX/w/KE3upGIVKiq0hE6aFQjF68PbLP&#10;JJp9G7Nrkv77riD0OMzMN8xyPZhadNS6yrKC6SQCQZxbXXGh4HTcfXyCcB5ZY22ZFPySg/Vq9LbE&#10;RNueD9RlvhABwi5BBaX3TSKly0sy6Ca2IQ7exbYGfZBtIXWLfYCbWs6iaC4NVhwWSmwoLSm/ZQ+j&#10;4H47/2T19fjttrHL90RVSpdMqffxsFmA8DT4//Cr/aUVxPC8E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JktwgAAANoAAAAPAAAAAAAAAAAAAAAAAJgCAABkcnMvZG93&#10;bnJldi54bWxQSwUGAAAAAAQABAD1AAAAhwMAAAAA&#10;" path="m,l,1207e" filled="f" strokeweight=".58pt">
                    <v:path arrowok="t" o:connecttype="custom" o:connectlocs="0,-1206;0,1" o:connectangles="0,0"/>
                  </v:shape>
                </v:group>
                <v:group id="Group 5" o:spid="_x0000_s1031" style="position:absolute;left:1219;top:6;width:9823;height:2" coordorigin="1219,6" coordsize="9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19;top:6;width:9823;height:2;visibility:visible;mso-wrap-style:square;v-text-anchor:top" coordsize="9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wVcMA&#10;AADaAAAADwAAAGRycy9kb3ducmV2LnhtbESPT2sCMRTE7wW/Q3iCt5qtB1u2RhHBPydrVykeH5vn&#10;7tLNS0iyuvbTN4WCx2FmfsPMFr1pxZV8aCwreBlnIIhLqxuuFJyO6+c3ECEia2wtk4I7BVjMB08z&#10;zLW98Sddi1iJBOGQo4I6RpdLGcqaDIaxdcTJu1hvMCbpK6k93hLctHKSZVNpsOG0UKOjVU3ld9EZ&#10;Bd3Ph4+VP7v91+6wctvNoSvkUqnRsF++g4jUx0f4v73TCl7h70q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PwVcMAAADaAAAADwAAAAAAAAAAAAAAAACYAgAAZHJzL2Rv&#10;d25yZXYueG1sUEsFBgAAAAAEAAQA9QAAAIgDAAAAAA==&#10;" path="m,l9823,e" filled="f" strokeweight=".58pt">
                    <v:path arrowok="t" o:connecttype="custom" o:connectlocs="0,0;9823,0" o:connectangles="0,0"/>
                  </v:shape>
                </v:group>
                <v:group id="Group 3" o:spid="_x0000_s1033" style="position:absolute;left:11037;top:-1206;width:2;height:1207" coordorigin="11037,-1206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1037;top:-1206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TKMIA&#10;AADaAAAADwAAAGRycy9kb3ducmV2LnhtbESPQYvCMBSE7wv+h/AEb2uqoOxW0yKK4kGQrV68PZpn&#10;W21eahO1/nuzsLDHYWa+YeZpZ2rxoNZVlhWMhhEI4tzqigsFx8P68wuE88gaa8uk4EUO0qT3McdY&#10;2yf/0CPzhQgQdjEqKL1vYildXpJBN7QNcfDOtjXog2wLqVt8Brip5TiKptJgxWGhxIaWJeXX7G4U&#10;3K6nfVZfDju3mrh8Q1Qt6ZwpNeh3ixkIT53/D/+1t1rBN/xeCTdA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ZMowgAAANoAAAAPAAAAAAAAAAAAAAAAAJgCAABkcnMvZG93&#10;bnJldi54bWxQSwUGAAAAAAQABAD1AAAAhwMAAAAA&#10;" path="m,l,1207e" filled="f" strokeweight=".58pt">
                    <v:path arrowok="t" o:connecttype="custom" o:connectlocs="0,-1206;0,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0000FF"/>
          <w:position w:val="-1"/>
          <w:sz w:val="20"/>
          <w:szCs w:val="20"/>
          <w:u w:val="single" w:color="0000FF"/>
        </w:rPr>
        <w:t>S</w:t>
      </w:r>
      <w:r>
        <w:rPr>
          <w:rFonts w:ascii="Tahoma" w:eastAsia="Tahoma" w:hAnsi="Tahoma" w:cs="Tahoma"/>
          <w:color w:val="0000FF"/>
          <w:spacing w:val="-2"/>
          <w:position w:val="-1"/>
          <w:sz w:val="20"/>
          <w:szCs w:val="20"/>
          <w:u w:val="single" w:color="0000FF"/>
        </w:rPr>
        <w:t>U</w:t>
      </w:r>
      <w:r>
        <w:rPr>
          <w:rFonts w:ascii="Tahoma" w:eastAsia="Tahoma" w:hAnsi="Tahoma" w:cs="Tahoma"/>
          <w:color w:val="0000FF"/>
          <w:position w:val="-1"/>
          <w:sz w:val="20"/>
          <w:szCs w:val="20"/>
          <w:u w:val="single" w:color="0000FF"/>
        </w:rPr>
        <w:t>B</w:t>
      </w:r>
      <w:r>
        <w:rPr>
          <w:rFonts w:ascii="Tahoma" w:eastAsia="Tahoma" w:hAnsi="Tahoma" w:cs="Tahoma"/>
          <w:color w:val="0000FF"/>
          <w:spacing w:val="2"/>
          <w:position w:val="-1"/>
          <w:sz w:val="20"/>
          <w:szCs w:val="20"/>
          <w:u w:val="single" w:color="0000FF"/>
        </w:rPr>
        <w:t>M</w:t>
      </w:r>
      <w:r>
        <w:rPr>
          <w:rFonts w:ascii="Tahoma" w:eastAsia="Tahoma" w:hAnsi="Tahoma" w:cs="Tahoma"/>
          <w:color w:val="0000FF"/>
          <w:position w:val="-1"/>
          <w:sz w:val="20"/>
          <w:szCs w:val="20"/>
          <w:u w:val="single" w:color="0000FF"/>
        </w:rPr>
        <w:t>IT</w:t>
      </w:r>
      <w:r>
        <w:rPr>
          <w:rFonts w:ascii="Tahoma" w:eastAsia="Tahoma" w:hAnsi="Tahoma" w:cs="Tahoma"/>
          <w:color w:val="0000FF"/>
          <w:spacing w:val="-9"/>
          <w:position w:val="-1"/>
          <w:sz w:val="20"/>
          <w:szCs w:val="20"/>
          <w:u w:val="single" w:color="0000FF"/>
        </w:rPr>
        <w:t xml:space="preserve"> </w:t>
      </w:r>
      <w:r>
        <w:rPr>
          <w:rFonts w:ascii="Tahoma" w:eastAsia="Tahoma" w:hAnsi="Tahoma" w:cs="Tahoma"/>
          <w:color w:val="0000FF"/>
          <w:spacing w:val="3"/>
          <w:position w:val="-1"/>
          <w:sz w:val="20"/>
          <w:szCs w:val="20"/>
          <w:u w:val="single" w:color="0000FF"/>
        </w:rPr>
        <w:t>O</w:t>
      </w:r>
      <w:r>
        <w:rPr>
          <w:rFonts w:ascii="Tahoma" w:eastAsia="Tahoma" w:hAnsi="Tahoma" w:cs="Tahoma"/>
          <w:color w:val="0000FF"/>
          <w:spacing w:val="-1"/>
          <w:position w:val="-1"/>
          <w:sz w:val="20"/>
          <w:szCs w:val="20"/>
          <w:u w:val="single" w:color="0000FF"/>
        </w:rPr>
        <w:t>NL</w:t>
      </w:r>
      <w:r>
        <w:rPr>
          <w:rFonts w:ascii="Tahoma" w:eastAsia="Tahoma" w:hAnsi="Tahoma" w:cs="Tahoma"/>
          <w:color w:val="0000FF"/>
          <w:spacing w:val="2"/>
          <w:position w:val="-1"/>
          <w:sz w:val="20"/>
          <w:szCs w:val="20"/>
          <w:u w:val="single" w:color="0000FF"/>
        </w:rPr>
        <w:t>I</w:t>
      </w:r>
      <w:r>
        <w:rPr>
          <w:rFonts w:ascii="Tahoma" w:eastAsia="Tahoma" w:hAnsi="Tahoma" w:cs="Tahoma"/>
          <w:color w:val="0000FF"/>
          <w:spacing w:val="-1"/>
          <w:position w:val="-1"/>
          <w:sz w:val="20"/>
          <w:szCs w:val="20"/>
          <w:u w:val="single" w:color="0000FF"/>
        </w:rPr>
        <w:t>N</w:t>
      </w:r>
      <w:r>
        <w:rPr>
          <w:rFonts w:ascii="Tahoma" w:eastAsia="Tahoma" w:hAnsi="Tahoma" w:cs="Tahoma"/>
          <w:color w:val="0000FF"/>
          <w:position w:val="-1"/>
          <w:sz w:val="20"/>
          <w:szCs w:val="20"/>
          <w:u w:val="single" w:color="0000FF"/>
        </w:rPr>
        <w:t>E</w:t>
      </w:r>
      <w:r>
        <w:rPr>
          <w:rFonts w:ascii="Tahoma" w:eastAsia="Tahoma" w:hAnsi="Tahoma" w:cs="Tahoma"/>
          <w:color w:val="0000FF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position w:val="-1"/>
          <w:sz w:val="20"/>
          <w:szCs w:val="20"/>
        </w:rPr>
        <w:t>gh</w:t>
      </w:r>
      <w:r>
        <w:rPr>
          <w:rFonts w:ascii="Tahoma" w:eastAsia="Tahoma" w:hAnsi="Tahoma" w:cs="Tahom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position w:val="-1"/>
          <w:sz w:val="20"/>
          <w:szCs w:val="20"/>
        </w:rPr>
        <w:t>CFPC</w:t>
      </w:r>
    </w:p>
    <w:p w:rsidR="000C2643" w:rsidRDefault="000C2643" w:rsidP="000C2643">
      <w:pPr>
        <w:spacing w:after="0" w:line="200" w:lineRule="exact"/>
        <w:rPr>
          <w:sz w:val="20"/>
          <w:szCs w:val="20"/>
        </w:rPr>
      </w:pPr>
    </w:p>
    <w:p w:rsidR="000C2643" w:rsidRDefault="000C2643" w:rsidP="000C2643">
      <w:pPr>
        <w:spacing w:before="6" w:after="0" w:line="260" w:lineRule="exact"/>
        <w:rPr>
          <w:sz w:val="26"/>
          <w:szCs w:val="26"/>
        </w:rPr>
      </w:pPr>
    </w:p>
    <w:p w:rsidR="000C2643" w:rsidRDefault="000C2643" w:rsidP="000C2643">
      <w:pPr>
        <w:spacing w:before="25" w:after="0" w:line="240" w:lineRule="auto"/>
        <w:ind w:left="124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6062"/>
      </w:tblGrid>
      <w:tr w:rsidR="000C2643" w:rsidTr="00FE45AC">
        <w:trPr>
          <w:trHeight w:hRule="exact" w:val="242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A0494C">
            <w:pPr>
              <w:spacing w:after="0" w:line="190" w:lineRule="exact"/>
              <w:rPr>
                <w:sz w:val="19"/>
                <w:szCs w:val="19"/>
              </w:rPr>
            </w:pPr>
          </w:p>
          <w:p w:rsidR="000C2643" w:rsidRDefault="000C2643" w:rsidP="00A0494C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Program Title: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A0494C">
            <w:pPr>
              <w:spacing w:after="0" w:line="190" w:lineRule="exact"/>
              <w:rPr>
                <w:sz w:val="19"/>
                <w:szCs w:val="19"/>
              </w:rPr>
            </w:pPr>
          </w:p>
          <w:p w:rsidR="000C2643" w:rsidRDefault="008D6C7F" w:rsidP="00A0494C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What to do with what lies under the dressing? A Primer on Wound Care.</w:t>
            </w:r>
          </w:p>
          <w:p w:rsidR="000C2643" w:rsidRDefault="008D6C7F" w:rsidP="00A0494C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Friday, June 1st</w:t>
            </w:r>
            <w:r w:rsidR="00B418ED">
              <w:rPr>
                <w:rFonts w:ascii="Tahoma" w:eastAsia="Tahoma" w:hAnsi="Tahoma" w:cs="Tahoma"/>
                <w:sz w:val="20"/>
                <w:szCs w:val="20"/>
              </w:rPr>
              <w:t>, 2018</w:t>
            </w:r>
          </w:p>
          <w:p w:rsidR="00A415A4" w:rsidRDefault="000C2643" w:rsidP="00A415A4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Hosted by the University of Manitoba, Continuing Professional Development</w:t>
            </w:r>
          </w:p>
          <w:p w:rsidR="00770C9E" w:rsidRDefault="00770C9E" w:rsidP="00770C9E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290605" w:rsidRDefault="00FE45AC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Dr. Brigitte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Sabourin</w:t>
            </w:r>
            <w:proofErr w:type="spellEnd"/>
          </w:p>
          <w:p w:rsidR="000757A4" w:rsidRDefault="00290605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Dr.</w:t>
            </w:r>
            <w:r w:rsidR="006F42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8D6C7F">
              <w:rPr>
                <w:rFonts w:ascii="Tahoma" w:eastAsia="Tahoma" w:hAnsi="Tahoma" w:cs="Tahoma"/>
                <w:sz w:val="20"/>
                <w:szCs w:val="20"/>
              </w:rPr>
              <w:t>Gregory Harding</w:t>
            </w:r>
          </w:p>
          <w:p w:rsidR="00290605" w:rsidRDefault="00FE45AC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Poiron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RN and Marina Potenza RN</w:t>
            </w:r>
          </w:p>
          <w:p w:rsidR="00FE45AC" w:rsidRDefault="00FE45AC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E45AC" w:rsidRDefault="00FE45AC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E45AC" w:rsidRDefault="00FE45AC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E45AC" w:rsidRDefault="00FE45AC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F4225" w:rsidRDefault="006F4225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290605" w:rsidRDefault="00290605" w:rsidP="0029060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C2643" w:rsidRDefault="000C2643" w:rsidP="00A415A4">
            <w:pPr>
              <w:spacing w:before="1"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C2643" w:rsidRDefault="000C2643" w:rsidP="00A0494C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C2643" w:rsidTr="00FE45AC">
        <w:trPr>
          <w:trHeight w:hRule="exact" w:val="1000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A0494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0C2643" w:rsidRDefault="000C2643" w:rsidP="00A0494C">
            <w:pPr>
              <w:spacing w:after="0" w:line="239" w:lineRule="auto"/>
              <w:ind w:left="103" w:right="6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pon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ity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is 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771DED">
              <w:rPr>
                <w:rFonts w:ascii="Tahoma" w:eastAsia="Tahoma" w:hAnsi="Tahoma" w:cs="Tahoma"/>
                <w:sz w:val="20"/>
                <w:szCs w:val="20"/>
              </w:rPr>
              <w:t>M</w:t>
            </w:r>
            <w:r w:rsidRPr="00771DED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771DED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771DED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771DED">
              <w:rPr>
                <w:rFonts w:ascii="Tahoma" w:eastAsia="Tahoma" w:hAnsi="Tahoma" w:cs="Tahoma"/>
                <w:sz w:val="20"/>
                <w:szCs w:val="20"/>
              </w:rPr>
              <w:t>pr</w:t>
            </w:r>
            <w:r w:rsidR="00771DED" w:rsidRPr="00771DED">
              <w:rPr>
                <w:rFonts w:ascii="Tahoma" w:eastAsia="Tahoma" w:hAnsi="Tahoma" w:cs="Tahoma"/>
                <w:spacing w:val="3"/>
                <w:sz w:val="20"/>
                <w:szCs w:val="20"/>
              </w:rPr>
              <w:t>o +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xerc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sed?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k 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A0494C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C2643" w:rsidRDefault="000C2643" w:rsidP="00A0494C">
            <w:pPr>
              <w:spacing w:after="0" w:line="240" w:lineRule="exact"/>
              <w:ind w:left="462" w:right="554" w:hanging="3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A. </w:t>
            </w:r>
            <w:r>
              <w:rPr>
                <w:rFonts w:ascii="Tahoma" w:eastAsia="Tahoma" w:hAnsi="Tahoma" w:cs="Tahom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lop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z w:val="20"/>
                <w:szCs w:val="20"/>
              </w:rPr>
              <w:t>dical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tion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iti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  <w:p w:rsidR="000C2643" w:rsidRDefault="000C2643" w:rsidP="00A0494C">
            <w:pPr>
              <w:tabs>
                <w:tab w:val="left" w:pos="820"/>
              </w:tabs>
              <w:spacing w:after="0" w:line="238" w:lineRule="exact"/>
              <w:ind w:left="46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>Cours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op</w:t>
            </w:r>
          </w:p>
        </w:tc>
      </w:tr>
      <w:tr w:rsidR="000C2643" w:rsidTr="00FE45AC">
        <w:trPr>
          <w:trHeight w:hRule="exact" w:val="372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A0494C">
            <w:pPr>
              <w:spacing w:before="8" w:after="0" w:line="240" w:lineRule="exact"/>
              <w:ind w:left="103" w:right="6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mu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 ques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(s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)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A4" w:rsidRPr="000757A4" w:rsidRDefault="000C2643" w:rsidP="000757A4">
            <w:pPr>
              <w:spacing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0C2643">
              <w:rPr>
                <w:rFonts w:ascii="Tahoma" w:eastAsia="Tahoma" w:hAnsi="Tahoma" w:cs="Tahoma"/>
                <w:sz w:val="20"/>
                <w:szCs w:val="20"/>
              </w:rPr>
              <w:t>Sa</w:t>
            </w:r>
            <w:r w:rsidRPr="000C2643"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 w:rsidRPr="000C2643">
              <w:rPr>
                <w:rFonts w:ascii="Tahoma" w:eastAsia="Tahoma" w:hAnsi="Tahoma" w:cs="Tahoma"/>
                <w:sz w:val="20"/>
                <w:szCs w:val="20"/>
              </w:rPr>
              <w:t>pl</w:t>
            </w:r>
            <w:r w:rsidRPr="000C2643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0C2643">
              <w:rPr>
                <w:rFonts w:ascii="Tahoma" w:eastAsia="Tahoma" w:hAnsi="Tahoma" w:cs="Tahoma"/>
                <w:sz w:val="20"/>
                <w:szCs w:val="20"/>
              </w:rPr>
              <w:t>s:</w:t>
            </w:r>
          </w:p>
          <w:p w:rsidR="00A62EAF" w:rsidRPr="000757A4" w:rsidRDefault="00A62EAF" w:rsidP="000757A4">
            <w:pPr>
              <w:pStyle w:val="ListParagraph"/>
              <w:spacing w:after="0" w:line="235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757A4" w:rsidRDefault="00FE45AC" w:rsidP="000757A4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Does my approach to educating my patients with chronic disease on self-management techniques reflect an understanding of the psychological issues</w:t>
            </w:r>
            <w:r w:rsidR="00481F3D">
              <w:rPr>
                <w:rFonts w:ascii="Tahoma" w:eastAsia="Tahoma" w:hAnsi="Tahoma" w:cs="Tahoma"/>
                <w:sz w:val="20"/>
                <w:szCs w:val="20"/>
              </w:rPr>
              <w:t xml:space="preserve"> that impact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a patient’s ability to undertake the extensive </w:t>
            </w:r>
            <w:r w:rsidR="00481F3D">
              <w:rPr>
                <w:rFonts w:ascii="Tahoma" w:eastAsia="Tahoma" w:hAnsi="Tahoma" w:cs="Tahoma"/>
                <w:sz w:val="20"/>
                <w:szCs w:val="20"/>
              </w:rPr>
              <w:t>behavioral</w:t>
            </w:r>
            <w:bookmarkStart w:id="0" w:name="_GoBack"/>
            <w:bookmarkEnd w:id="0"/>
            <w:r>
              <w:rPr>
                <w:rFonts w:ascii="Tahoma" w:eastAsia="Tahoma" w:hAnsi="Tahoma" w:cs="Tahoma"/>
                <w:sz w:val="20"/>
                <w:szCs w:val="20"/>
              </w:rPr>
              <w:t xml:space="preserve"> demands involved in managing their disease</w:t>
            </w:r>
            <w:r w:rsidR="000757A4">
              <w:rPr>
                <w:rFonts w:ascii="Tahoma" w:eastAsia="Tahoma" w:hAnsi="Tahoma" w:cs="Tahoma"/>
                <w:sz w:val="20"/>
                <w:szCs w:val="20"/>
              </w:rPr>
              <w:t>?</w:t>
            </w:r>
          </w:p>
          <w:p w:rsidR="000757A4" w:rsidRDefault="000757A4" w:rsidP="000757A4">
            <w:pPr>
              <w:pStyle w:val="ListParagraph"/>
              <w:spacing w:after="0" w:line="235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757A4" w:rsidRDefault="000757A4" w:rsidP="000757A4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 I utilize a diagnostic strategy (algorithm) for the evaluation of patients in my practice wi</w:t>
            </w:r>
            <w:r w:rsidR="008D6C7F">
              <w:rPr>
                <w:rFonts w:ascii="Tahoma" w:eastAsia="Tahoma" w:hAnsi="Tahoma" w:cs="Tahoma"/>
                <w:sz w:val="20"/>
                <w:szCs w:val="20"/>
              </w:rPr>
              <w:t>th peripheral vascular disease</w:t>
            </w:r>
            <w:r>
              <w:rPr>
                <w:rFonts w:ascii="Tahoma" w:eastAsia="Tahoma" w:hAnsi="Tahoma" w:cs="Tahoma"/>
                <w:sz w:val="20"/>
                <w:szCs w:val="20"/>
              </w:rPr>
              <w:t>?</w:t>
            </w:r>
          </w:p>
          <w:p w:rsidR="0009623D" w:rsidRPr="0009623D" w:rsidRDefault="0009623D" w:rsidP="0009623D">
            <w:pPr>
              <w:pStyle w:val="List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9623D" w:rsidRDefault="0009623D" w:rsidP="000757A4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Does my approach to wound care in my practice include evaluation of all major factors that contribute to wound healing?   </w:t>
            </w:r>
          </w:p>
          <w:p w:rsidR="000757A4" w:rsidRDefault="000757A4" w:rsidP="000757A4">
            <w:pPr>
              <w:pStyle w:val="ListParagraph"/>
              <w:spacing w:after="0" w:line="235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C2643" w:rsidRPr="006F4225" w:rsidRDefault="000C2643" w:rsidP="0009623D">
            <w:pPr>
              <w:pStyle w:val="ListParagraph"/>
              <w:spacing w:after="0" w:line="235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C2643" w:rsidTr="00FE45AC">
        <w:trPr>
          <w:trHeight w:hRule="exact" w:val="300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A0494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0C2643" w:rsidRDefault="000C2643" w:rsidP="00A0494C">
            <w:pPr>
              <w:spacing w:after="0" w:line="240" w:lineRule="exact"/>
              <w:ind w:left="103" w:right="11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2: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be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tion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 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ewe</w:t>
            </w:r>
            <w:r>
              <w:rPr>
                <w:rFonts w:ascii="Tahoma" w:eastAsia="Tahoma" w:hAnsi="Tahoma" w:cs="Tahoma"/>
                <w:sz w:val="20"/>
                <w:szCs w:val="20"/>
              </w:rPr>
              <w:t>d: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860B32">
            <w:pPr>
              <w:spacing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0C2643">
              <w:rPr>
                <w:rFonts w:ascii="Tahoma" w:eastAsia="Tahoma" w:hAnsi="Tahoma" w:cs="Tahoma"/>
                <w:sz w:val="20"/>
                <w:szCs w:val="20"/>
              </w:rPr>
              <w:t>Sa</w:t>
            </w:r>
            <w:r w:rsidRPr="000C2643"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 w:rsidRPr="000C2643">
              <w:rPr>
                <w:rFonts w:ascii="Tahoma" w:eastAsia="Tahoma" w:hAnsi="Tahoma" w:cs="Tahoma"/>
                <w:sz w:val="20"/>
                <w:szCs w:val="20"/>
              </w:rPr>
              <w:t>pl</w:t>
            </w:r>
            <w:r w:rsidRPr="000C2643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0C2643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770C9E" w:rsidRPr="000C2643" w:rsidRDefault="00770C9E" w:rsidP="00860B32">
            <w:pPr>
              <w:spacing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757A4" w:rsidRDefault="000757A4" w:rsidP="0058048F">
            <w:pPr>
              <w:pStyle w:val="ListParagraph"/>
              <w:numPr>
                <w:ilvl w:val="0"/>
                <w:numId w:val="3"/>
              </w:numPr>
              <w:spacing w:after="0" w:line="238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FE45AC">
              <w:rPr>
                <w:rFonts w:ascii="Tahoma" w:eastAsia="Tahoma" w:hAnsi="Tahoma" w:cs="Tahoma"/>
                <w:sz w:val="20"/>
                <w:szCs w:val="20"/>
              </w:rPr>
              <w:t xml:space="preserve">Attended an educational event on the </w:t>
            </w:r>
            <w:r w:rsidR="00FE45AC">
              <w:rPr>
                <w:rFonts w:ascii="Tahoma" w:eastAsia="Tahoma" w:hAnsi="Tahoma" w:cs="Tahoma"/>
                <w:sz w:val="20"/>
                <w:szCs w:val="20"/>
              </w:rPr>
              <w:t>psychology of chronic disease.</w:t>
            </w:r>
          </w:p>
          <w:p w:rsidR="00FE45AC" w:rsidRDefault="00FE45AC" w:rsidP="00FE45AC">
            <w:pPr>
              <w:pStyle w:val="ListParagraph"/>
              <w:spacing w:after="0" w:line="238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757A4" w:rsidRPr="000757A4" w:rsidRDefault="000C2643" w:rsidP="000757A4">
            <w:pPr>
              <w:pStyle w:val="ListParagraph"/>
              <w:numPr>
                <w:ilvl w:val="0"/>
                <w:numId w:val="3"/>
              </w:numPr>
              <w:spacing w:after="0" w:line="238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4C01B1">
              <w:rPr>
                <w:rFonts w:ascii="Tahoma" w:eastAsia="Tahoma" w:hAnsi="Tahoma" w:cs="Tahoma"/>
                <w:sz w:val="20"/>
                <w:szCs w:val="20"/>
              </w:rPr>
              <w:t>Attended</w:t>
            </w:r>
            <w:r w:rsidR="008813EF" w:rsidRPr="004C01B1">
              <w:rPr>
                <w:rFonts w:ascii="Tahoma" w:eastAsia="Tahoma" w:hAnsi="Tahoma" w:cs="Tahoma"/>
                <w:sz w:val="20"/>
                <w:szCs w:val="20"/>
              </w:rPr>
              <w:t xml:space="preserve"> an educati</w:t>
            </w:r>
            <w:r w:rsidR="0046655D" w:rsidRPr="004C01B1">
              <w:rPr>
                <w:rFonts w:ascii="Tahoma" w:eastAsia="Tahoma" w:hAnsi="Tahoma" w:cs="Tahoma"/>
                <w:sz w:val="20"/>
                <w:szCs w:val="20"/>
              </w:rPr>
              <w:t>onal</w:t>
            </w:r>
            <w:r w:rsidR="0035481E" w:rsidRPr="004C01B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8D6C7F">
              <w:rPr>
                <w:rFonts w:ascii="Tahoma" w:eastAsia="Tahoma" w:hAnsi="Tahoma" w:cs="Tahoma"/>
                <w:sz w:val="20"/>
                <w:szCs w:val="20"/>
              </w:rPr>
              <w:t>event on the evaluation and management of peripheral vascular disease, including the interpretation of ABI’s.</w:t>
            </w:r>
            <w:r w:rsidR="006F42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:rsidR="000757A4" w:rsidRPr="000757A4" w:rsidRDefault="000757A4" w:rsidP="000757A4">
            <w:pPr>
              <w:pStyle w:val="ListParagraph"/>
              <w:spacing w:after="0" w:line="238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757A4" w:rsidRPr="000757A4" w:rsidRDefault="00F27C49" w:rsidP="0009623D">
            <w:pPr>
              <w:pStyle w:val="ListParagraph"/>
              <w:numPr>
                <w:ilvl w:val="0"/>
                <w:numId w:val="3"/>
              </w:numPr>
              <w:spacing w:after="0" w:line="238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770C9E">
              <w:rPr>
                <w:rFonts w:ascii="Tahoma" w:eastAsia="Tahoma" w:hAnsi="Tahoma" w:cs="Tahoma"/>
                <w:sz w:val="20"/>
                <w:szCs w:val="20"/>
              </w:rPr>
              <w:t xml:space="preserve">Attended an educational </w:t>
            </w:r>
            <w:r w:rsidR="004C01B1" w:rsidRPr="00770C9E">
              <w:rPr>
                <w:rFonts w:ascii="Tahoma" w:eastAsia="Tahoma" w:hAnsi="Tahoma" w:cs="Tahoma"/>
                <w:sz w:val="20"/>
                <w:szCs w:val="20"/>
              </w:rPr>
              <w:t xml:space="preserve">event </w:t>
            </w:r>
            <w:r w:rsidRPr="00770C9E">
              <w:rPr>
                <w:rFonts w:ascii="Tahoma" w:eastAsia="Tahoma" w:hAnsi="Tahoma" w:cs="Tahoma"/>
                <w:sz w:val="20"/>
                <w:szCs w:val="20"/>
              </w:rPr>
              <w:t>rev</w:t>
            </w:r>
            <w:r w:rsidR="006F4225">
              <w:rPr>
                <w:rFonts w:ascii="Tahoma" w:eastAsia="Tahoma" w:hAnsi="Tahoma" w:cs="Tahoma"/>
                <w:sz w:val="20"/>
                <w:szCs w:val="20"/>
              </w:rPr>
              <w:t xml:space="preserve">iewing </w:t>
            </w:r>
            <w:r w:rsidR="0009623D">
              <w:rPr>
                <w:rFonts w:ascii="Tahoma" w:eastAsia="Tahoma" w:hAnsi="Tahoma" w:cs="Tahoma"/>
                <w:sz w:val="20"/>
                <w:szCs w:val="20"/>
              </w:rPr>
              <w:t>major factors involved in wound healing, including classes of wound care products, when they are appropriate and what they cost.</w:t>
            </w:r>
          </w:p>
        </w:tc>
      </w:tr>
      <w:tr w:rsidR="000C2643" w:rsidTr="00A62EAF">
        <w:trPr>
          <w:trHeight w:hRule="exact" w:val="37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A0494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C2643" w:rsidRDefault="000C2643" w:rsidP="00A0494C">
            <w:pPr>
              <w:spacing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Default="000C2643" w:rsidP="00A0494C"/>
        </w:tc>
      </w:tr>
    </w:tbl>
    <w:p w:rsidR="000C2643" w:rsidRDefault="000C2643" w:rsidP="000C2643"/>
    <w:sectPr w:rsidR="000C2643" w:rsidSect="00552C9D">
      <w:pgSz w:w="12240" w:h="15840"/>
      <w:pgMar w:top="144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A70"/>
    <w:multiLevelType w:val="hybridMultilevel"/>
    <w:tmpl w:val="2A42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6C26"/>
    <w:multiLevelType w:val="hybridMultilevel"/>
    <w:tmpl w:val="65D069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419D57E9"/>
    <w:multiLevelType w:val="hybridMultilevel"/>
    <w:tmpl w:val="B2423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726A14"/>
    <w:multiLevelType w:val="hybridMultilevel"/>
    <w:tmpl w:val="A9442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C03A4"/>
    <w:multiLevelType w:val="hybridMultilevel"/>
    <w:tmpl w:val="B134C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3"/>
    <w:rsid w:val="00053DFB"/>
    <w:rsid w:val="000757A4"/>
    <w:rsid w:val="00081C6D"/>
    <w:rsid w:val="0009623D"/>
    <w:rsid w:val="000C2643"/>
    <w:rsid w:val="002055FB"/>
    <w:rsid w:val="00290605"/>
    <w:rsid w:val="002B163A"/>
    <w:rsid w:val="0035481E"/>
    <w:rsid w:val="003A70CF"/>
    <w:rsid w:val="0046655D"/>
    <w:rsid w:val="00481F3D"/>
    <w:rsid w:val="00490261"/>
    <w:rsid w:val="004C01B1"/>
    <w:rsid w:val="00590514"/>
    <w:rsid w:val="0059768C"/>
    <w:rsid w:val="006A1835"/>
    <w:rsid w:val="006F4225"/>
    <w:rsid w:val="00770C9E"/>
    <w:rsid w:val="00771DED"/>
    <w:rsid w:val="00860B32"/>
    <w:rsid w:val="008813EF"/>
    <w:rsid w:val="008C79A6"/>
    <w:rsid w:val="008D6C7F"/>
    <w:rsid w:val="00A16F30"/>
    <w:rsid w:val="00A415A4"/>
    <w:rsid w:val="00A62EAF"/>
    <w:rsid w:val="00B418ED"/>
    <w:rsid w:val="00F27C49"/>
    <w:rsid w:val="00F668C6"/>
    <w:rsid w:val="00FD27D5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6A8D"/>
  <w15:chartTrackingRefBased/>
  <w15:docId w15:val="{D19D8D34-EE42-45F4-98DC-F6E17035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4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pc.ca/Linking_Learning_to_Pract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J. Polimeni</dc:creator>
  <cp:keywords/>
  <dc:description/>
  <cp:lastModifiedBy>Marina Reinecke</cp:lastModifiedBy>
  <cp:revision>3</cp:revision>
  <dcterms:created xsi:type="dcterms:W3CDTF">2018-05-30T15:22:00Z</dcterms:created>
  <dcterms:modified xsi:type="dcterms:W3CDTF">2018-05-30T15:23:00Z</dcterms:modified>
</cp:coreProperties>
</file>